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CF534B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CF534B">
        <w:rPr>
          <w:rFonts w:ascii="Bookman Old Style" w:hAnsi="Bookman Old Style" w:cs="Arial"/>
          <w:b/>
          <w:bCs/>
          <w:noProof/>
        </w:rPr>
        <w:fldChar w:fldCharType="separate"/>
      </w:r>
      <w:r w:rsidR="00914225" w:rsidRPr="00DE7585">
        <w:rPr>
          <w:rFonts w:ascii="Bookman Old Style" w:hAnsi="Bookman Old Style" w:cs="Arial"/>
          <w:b/>
          <w:bCs/>
          <w:noProof/>
        </w:rPr>
        <w:t>M.A.</w:t>
      </w:r>
      <w:r w:rsidR="00CF534B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</w:t>
      </w:r>
      <w:r w:rsidR="00914225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="00914225">
        <w:rPr>
          <w:rFonts w:ascii="Bookman Old Style" w:hAnsi="Bookman Old Style" w:cs="Arial"/>
          <w:b/>
          <w:bCs/>
        </w:rPr>
        <w:t>ENGLISH LITERATURE</w:t>
      </w:r>
    </w:p>
    <w:p w:rsidR="00FF6AEB" w:rsidRDefault="00CF534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914225" w:rsidRPr="00DE7585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914225" w:rsidRPr="00DE7585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CF534B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CF534B">
        <w:rPr>
          <w:rFonts w:ascii="Bookman Old Style" w:hAnsi="Bookman Old Style" w:cs="Arial"/>
          <w:noProof/>
        </w:rPr>
        <w:fldChar w:fldCharType="separate"/>
      </w:r>
      <w:r w:rsidR="00914225" w:rsidRPr="00DE7585">
        <w:rPr>
          <w:rFonts w:ascii="Bookman Old Style" w:hAnsi="Bookman Old Style" w:cs="Arial"/>
          <w:noProof/>
        </w:rPr>
        <w:t>EL 1805</w:t>
      </w:r>
      <w:r w:rsidR="00CF534B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CF534B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CF534B">
        <w:rPr>
          <w:rFonts w:ascii="Bookman Old Style" w:hAnsi="Bookman Old Style" w:cs="Arial"/>
        </w:rPr>
        <w:fldChar w:fldCharType="separate"/>
      </w:r>
      <w:r w:rsidR="00914225" w:rsidRPr="00DE7585">
        <w:rPr>
          <w:rFonts w:ascii="Bookman Old Style" w:hAnsi="Bookman Old Style" w:cs="Arial"/>
          <w:noProof/>
        </w:rPr>
        <w:t>FEMINIST THEORY AND PRACTICE</w:t>
      </w:r>
      <w:r w:rsidR="00CF534B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CF534B">
      <w:pPr>
        <w:jc w:val="center"/>
        <w:rPr>
          <w:rFonts w:ascii="Bookman Old Style" w:hAnsi="Bookman Old Style"/>
          <w:sz w:val="20"/>
          <w:szCs w:val="20"/>
        </w:rPr>
      </w:pPr>
      <w:r w:rsidRPr="00CF534B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CF534B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CF534B">
        <w:rPr>
          <w:rFonts w:ascii="Bookman Old Style" w:hAnsi="Bookman Old Style" w:cs="Arial"/>
        </w:rPr>
        <w:fldChar w:fldCharType="separate"/>
      </w:r>
      <w:r w:rsidR="00914225" w:rsidRPr="00DE7585">
        <w:rPr>
          <w:rFonts w:ascii="Bookman Old Style" w:hAnsi="Bookman Old Style" w:cs="Arial"/>
          <w:noProof/>
        </w:rPr>
        <w:t>03-11-10</w:t>
      </w:r>
      <w:r w:rsidR="00CF534B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CF534B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CF534B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914225" w:rsidRPr="00DE7585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914225" w:rsidRDefault="00914225" w:rsidP="00914225">
      <w:pPr>
        <w:pStyle w:val="Heading1"/>
      </w:pPr>
    </w:p>
    <w:p w:rsidR="00914225" w:rsidRDefault="00914225" w:rsidP="00914225">
      <w:pPr>
        <w:pStyle w:val="Heading1"/>
      </w:pPr>
      <w:r>
        <w:t>SECTION - A</w:t>
      </w:r>
    </w:p>
    <w:p w:rsidR="00914225" w:rsidRPr="00914225" w:rsidRDefault="00914225" w:rsidP="00914225">
      <w:pPr>
        <w:rPr>
          <w:sz w:val="14"/>
          <w:szCs w:val="22"/>
        </w:rPr>
      </w:pPr>
    </w:p>
    <w:p w:rsidR="00914225" w:rsidRDefault="00914225" w:rsidP="00914225">
      <w:r>
        <w:t>Answer any FIVE of the following in about 200 words each.                                                   (5x8=40 marks)</w:t>
      </w:r>
    </w:p>
    <w:p w:rsidR="00914225" w:rsidRDefault="00914225" w:rsidP="00914225"/>
    <w:p w:rsidR="00914225" w:rsidRDefault="00914225" w:rsidP="00914225">
      <w:pPr>
        <w:numPr>
          <w:ilvl w:val="0"/>
          <w:numId w:val="12"/>
        </w:numPr>
        <w:spacing w:line="360" w:lineRule="auto"/>
      </w:pPr>
      <w:r>
        <w:t xml:space="preserve">Show how the myth of black macho cheats black women of their human rights </w:t>
      </w:r>
    </w:p>
    <w:p w:rsidR="00914225" w:rsidRDefault="00914225" w:rsidP="00914225">
      <w:pPr>
        <w:numPr>
          <w:ilvl w:val="0"/>
          <w:numId w:val="12"/>
        </w:numPr>
        <w:spacing w:line="360" w:lineRule="auto"/>
      </w:pPr>
      <w:r>
        <w:t xml:space="preserve">Examine </w:t>
      </w:r>
      <w:r>
        <w:rPr>
          <w:i/>
        </w:rPr>
        <w:t>Snapshots of a Daughter-in Law</w:t>
      </w:r>
      <w:r>
        <w:t xml:space="preserve"> as a comment on mid-life crisis</w:t>
      </w:r>
    </w:p>
    <w:p w:rsidR="00914225" w:rsidRDefault="00914225" w:rsidP="00914225">
      <w:pPr>
        <w:numPr>
          <w:ilvl w:val="0"/>
          <w:numId w:val="12"/>
        </w:numPr>
        <w:spacing w:line="360" w:lineRule="auto"/>
      </w:pPr>
      <w:r>
        <w:t>To what extent can cyberspace be a site for both empowerment and enslavement of women?</w:t>
      </w:r>
    </w:p>
    <w:p w:rsidR="00914225" w:rsidRDefault="00914225" w:rsidP="00914225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Examine </w:t>
      </w:r>
      <w:r>
        <w:rPr>
          <w:rFonts w:ascii="Times New Roman" w:hAnsi="Times New Roman"/>
          <w:i/>
          <w:sz w:val="24"/>
        </w:rPr>
        <w:t xml:space="preserve">Summer Vacation </w:t>
      </w:r>
      <w:r>
        <w:rPr>
          <w:rFonts w:ascii="Times New Roman" w:hAnsi="Times New Roman"/>
          <w:sz w:val="24"/>
        </w:rPr>
        <w:t xml:space="preserve"> as a feminist text.</w:t>
      </w:r>
    </w:p>
    <w:p w:rsidR="00914225" w:rsidRDefault="00914225" w:rsidP="00914225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How does Atwood explore the theme of continuity of women’s experience in </w:t>
      </w:r>
      <w:r>
        <w:rPr>
          <w:rFonts w:ascii="Times New Roman" w:hAnsi="Times New Roman"/>
          <w:b/>
          <w:sz w:val="24"/>
        </w:rPr>
        <w:t xml:space="preserve">Five Poems for Grandmothers. </w:t>
      </w:r>
    </w:p>
    <w:p w:rsidR="00914225" w:rsidRDefault="00914225" w:rsidP="00914225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How does Mahasweta Devi portray the problems of Indian women in </w:t>
      </w:r>
      <w:r>
        <w:rPr>
          <w:rFonts w:ascii="Times New Roman" w:hAnsi="Times New Roman"/>
          <w:b/>
          <w:sz w:val="24"/>
        </w:rPr>
        <w:t>The Witch</w:t>
      </w:r>
      <w:r>
        <w:rPr>
          <w:rFonts w:ascii="Times New Roman" w:hAnsi="Times New Roman"/>
          <w:sz w:val="24"/>
        </w:rPr>
        <w:t>? Discuss.</w:t>
      </w:r>
    </w:p>
    <w:p w:rsidR="00914225" w:rsidRDefault="00914225" w:rsidP="00914225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What are Toril Moi’s views on marginalization of women in the symbolic social order?</w:t>
      </w:r>
    </w:p>
    <w:p w:rsidR="00914225" w:rsidRDefault="00914225" w:rsidP="00914225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How does Dale Spender establish the role of women in literary history? Elaborate.   </w:t>
      </w:r>
    </w:p>
    <w:p w:rsidR="00914225" w:rsidRDefault="00914225" w:rsidP="00914225">
      <w:pPr>
        <w:jc w:val="center"/>
        <w:rPr>
          <w:b/>
          <w:bCs/>
        </w:rPr>
      </w:pPr>
    </w:p>
    <w:p w:rsidR="00914225" w:rsidRDefault="00914225" w:rsidP="00914225">
      <w:pPr>
        <w:jc w:val="center"/>
        <w:rPr>
          <w:b/>
          <w:bCs/>
        </w:rPr>
      </w:pPr>
      <w:r>
        <w:rPr>
          <w:b/>
          <w:bCs/>
        </w:rPr>
        <w:t>SECTION B</w:t>
      </w:r>
    </w:p>
    <w:p w:rsidR="00914225" w:rsidRPr="00914225" w:rsidRDefault="00914225" w:rsidP="00914225">
      <w:pPr>
        <w:jc w:val="center"/>
        <w:rPr>
          <w:bCs/>
          <w:sz w:val="14"/>
        </w:rPr>
      </w:pPr>
    </w:p>
    <w:p w:rsidR="00914225" w:rsidRDefault="00914225" w:rsidP="00914225">
      <w:r>
        <w:t>Answer the following in about 500 words each.                                                                     (3x20=60 marks)</w:t>
      </w:r>
    </w:p>
    <w:p w:rsidR="00914225" w:rsidRDefault="00914225" w:rsidP="00914225"/>
    <w:p w:rsidR="00914225" w:rsidRDefault="00914225" w:rsidP="00914225">
      <w:r>
        <w:t>9. Discuss the impact of Marxist feminism in modern family relationships.</w:t>
      </w:r>
    </w:p>
    <w:p w:rsidR="00914225" w:rsidRDefault="00914225" w:rsidP="00914225">
      <w:pPr>
        <w:jc w:val="center"/>
      </w:pPr>
      <w:r>
        <w:t>Or</w:t>
      </w:r>
    </w:p>
    <w:p w:rsidR="00914225" w:rsidRDefault="00914225" w:rsidP="00914225">
      <w:pPr>
        <w:rPr>
          <w:rFonts w:ascii="Palatino Linotype" w:hAnsi="Palatino Linotype"/>
          <w:szCs w:val="28"/>
        </w:rPr>
      </w:pPr>
      <w:r>
        <w:rPr>
          <w:rFonts w:ascii="Palatino Linotype" w:hAnsi="Palatino Linotype"/>
          <w:szCs w:val="28"/>
        </w:rPr>
        <w:t>Show how Judith Wright reinterprets the myth of the fall from grace to make a point about feminism</w:t>
      </w:r>
    </w:p>
    <w:p w:rsidR="00914225" w:rsidRPr="00914225" w:rsidRDefault="00914225" w:rsidP="00914225"/>
    <w:p w:rsidR="00914225" w:rsidRDefault="00914225" w:rsidP="00914225">
      <w:pPr>
        <w:rPr>
          <w:i/>
        </w:rPr>
      </w:pPr>
      <w:r>
        <w:t xml:space="preserve">10. Discuss the theme of female bonding in </w:t>
      </w:r>
      <w:r>
        <w:rPr>
          <w:i/>
        </w:rPr>
        <w:t>Sister of My Heart.</w:t>
      </w:r>
    </w:p>
    <w:p w:rsidR="00914225" w:rsidRDefault="00914225" w:rsidP="00914225">
      <w:pPr>
        <w:jc w:val="center"/>
      </w:pPr>
      <w:r>
        <w:t>Or</w:t>
      </w:r>
    </w:p>
    <w:p w:rsidR="00914225" w:rsidRDefault="00914225" w:rsidP="00914225">
      <w:r>
        <w:t xml:space="preserve">Do you think  </w:t>
      </w:r>
      <w:r>
        <w:rPr>
          <w:b/>
        </w:rPr>
        <w:t xml:space="preserve">‘Night Mother </w:t>
      </w:r>
      <w:r>
        <w:t xml:space="preserve"> is a tragedy of women who are social failures? Justify your answer.</w:t>
      </w:r>
    </w:p>
    <w:p w:rsidR="00914225" w:rsidRDefault="00914225" w:rsidP="00914225">
      <w:pPr>
        <w:rPr>
          <w:rFonts w:asciiTheme="minorHAnsi" w:hAnsiTheme="minorHAnsi"/>
          <w:sz w:val="22"/>
        </w:rPr>
      </w:pPr>
    </w:p>
    <w:p w:rsidR="00914225" w:rsidRDefault="00914225" w:rsidP="00914225">
      <w:r>
        <w:t xml:space="preserve">11. Do you consider Mrs.Ramsay, in comparison with Lilly Briscoe, as a true feminist? Discuss. </w:t>
      </w:r>
    </w:p>
    <w:p w:rsidR="00914225" w:rsidRDefault="00914225" w:rsidP="00914225">
      <w:pPr>
        <w:jc w:val="center"/>
      </w:pPr>
      <w:r>
        <w:t>Or</w:t>
      </w:r>
    </w:p>
    <w:p w:rsidR="00914225" w:rsidRDefault="00914225" w:rsidP="00914225">
      <w:pPr>
        <w:rPr>
          <w:b/>
        </w:rPr>
      </w:pPr>
      <w:r>
        <w:t>How does Sashi Deshpande deal with women’s issues in her novel</w:t>
      </w:r>
      <w:r>
        <w:rPr>
          <w:b/>
        </w:rPr>
        <w:t xml:space="preserve"> Small Remedies</w:t>
      </w:r>
      <w:r>
        <w:t xml:space="preserve">? What remedies does she offer the readers? Elaborate.       </w:t>
      </w:r>
    </w:p>
    <w:p w:rsidR="008D0CCF" w:rsidRDefault="008D0CCF">
      <w:pPr>
        <w:spacing w:line="360" w:lineRule="auto"/>
        <w:jc w:val="center"/>
      </w:pPr>
    </w:p>
    <w:p w:rsidR="00F85F68" w:rsidRDefault="00914225">
      <w:pPr>
        <w:spacing w:line="360" w:lineRule="auto"/>
        <w:jc w:val="center"/>
      </w:pPr>
      <w:r>
        <w:t>********</w:t>
      </w: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 w:rsidP="004308EA">
      <w:pPr>
        <w:tabs>
          <w:tab w:val="left" w:pos="3807"/>
        </w:tabs>
        <w:spacing w:line="360" w:lineRule="auto"/>
      </w:pPr>
      <w:r>
        <w:tab/>
      </w: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F85F68" w:rsidRDefault="00F85F68" w:rsidP="004308EA">
      <w:pPr>
        <w:spacing w:line="360" w:lineRule="auto"/>
      </w:pPr>
    </w:p>
    <w:p w:rsidR="008D0CCF" w:rsidRDefault="00F85F68" w:rsidP="004308EA">
      <w:pPr>
        <w:spacing w:line="360" w:lineRule="auto"/>
        <w:jc w:val="center"/>
      </w:pPr>
      <w:r>
        <w:t>*************</w:t>
      </w:r>
    </w:p>
    <w:sectPr w:rsidR="008D0CCF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66F" w:rsidRDefault="00AD266F">
      <w:r>
        <w:separator/>
      </w:r>
    </w:p>
  </w:endnote>
  <w:endnote w:type="continuationSeparator" w:id="1">
    <w:p w:rsidR="00AD266F" w:rsidRDefault="00AD2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B9A9999-264B-4F9C-9759-74CDC6E50D8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8FC89DB7-1079-4BF1-A220-BC9AD6079FE0}"/>
    <w:embedBold r:id="rId3" w:fontKey="{C98A4FAC-6201-4E59-9E85-697D17653D0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4" w:fontKey="{667EC3F1-A48C-492F-A6BA-5AC8EE8DE0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C1B33E-4F51-4919-90D1-70AEEA6714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CF534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CF534B">
    <w:pPr>
      <w:pStyle w:val="Footer"/>
      <w:jc w:val="right"/>
    </w:pPr>
    <w:fldSimple w:instr=" PAGE   \* MERGEFORMAT ">
      <w:r w:rsidR="009F0036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66F" w:rsidRDefault="00AD266F">
      <w:r>
        <w:separator/>
      </w:r>
    </w:p>
  </w:footnote>
  <w:footnote w:type="continuationSeparator" w:id="1">
    <w:p w:rsidR="00AD266F" w:rsidRDefault="00AD26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45511"/>
    <w:multiLevelType w:val="hybridMultilevel"/>
    <w:tmpl w:val="83467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332E09"/>
    <w:rsid w:val="00423E45"/>
    <w:rsid w:val="004308EA"/>
    <w:rsid w:val="00466918"/>
    <w:rsid w:val="005652D3"/>
    <w:rsid w:val="0062370A"/>
    <w:rsid w:val="0063167A"/>
    <w:rsid w:val="006B54B1"/>
    <w:rsid w:val="00770949"/>
    <w:rsid w:val="007A3A67"/>
    <w:rsid w:val="007C466F"/>
    <w:rsid w:val="008420CB"/>
    <w:rsid w:val="008848DC"/>
    <w:rsid w:val="008D0CCF"/>
    <w:rsid w:val="00914225"/>
    <w:rsid w:val="00950AA6"/>
    <w:rsid w:val="009C1147"/>
    <w:rsid w:val="009D100B"/>
    <w:rsid w:val="009F0036"/>
    <w:rsid w:val="00A00F2A"/>
    <w:rsid w:val="00A5767A"/>
    <w:rsid w:val="00A97F84"/>
    <w:rsid w:val="00AD266F"/>
    <w:rsid w:val="00B01F44"/>
    <w:rsid w:val="00B4615B"/>
    <w:rsid w:val="00C626ED"/>
    <w:rsid w:val="00C668C0"/>
    <w:rsid w:val="00C77921"/>
    <w:rsid w:val="00CF534B"/>
    <w:rsid w:val="00D2578E"/>
    <w:rsid w:val="00E8649D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34B"/>
    <w:rPr>
      <w:sz w:val="24"/>
      <w:szCs w:val="24"/>
    </w:rPr>
  </w:style>
  <w:style w:type="paragraph" w:styleId="Heading1">
    <w:name w:val="heading 1"/>
    <w:basedOn w:val="Normal"/>
    <w:next w:val="Normal"/>
    <w:qFormat/>
    <w:rsid w:val="00CF534B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CF534B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CF534B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CF534B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CF534B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CF534B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CF534B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F534B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CF534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CF534B"/>
  </w:style>
  <w:style w:type="paragraph" w:styleId="BodyTextIndent">
    <w:name w:val="Body Text Indent"/>
    <w:basedOn w:val="Normal"/>
    <w:semiHidden/>
    <w:rsid w:val="00CF534B"/>
    <w:pPr>
      <w:ind w:left="1440" w:hanging="360"/>
    </w:pPr>
  </w:style>
  <w:style w:type="paragraph" w:styleId="Header">
    <w:name w:val="header"/>
    <w:basedOn w:val="Normal"/>
    <w:semiHidden/>
    <w:rsid w:val="00CF534B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CF534B"/>
    <w:rPr>
      <w:szCs w:val="20"/>
    </w:rPr>
  </w:style>
  <w:style w:type="paragraph" w:styleId="Subtitle">
    <w:name w:val="Subtitle"/>
    <w:basedOn w:val="Normal"/>
    <w:qFormat/>
    <w:rsid w:val="00CF534B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1422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4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4</cp:revision>
  <cp:lastPrinted>2010-11-01T05:48:00Z</cp:lastPrinted>
  <dcterms:created xsi:type="dcterms:W3CDTF">2010-11-01T05:49:00Z</dcterms:created>
  <dcterms:modified xsi:type="dcterms:W3CDTF">2011-03-25T08:36:00Z</dcterms:modified>
</cp:coreProperties>
</file>